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2B" w:rsidRDefault="0075342B" w:rsidP="005D0FDD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75342B" w:rsidRDefault="0075342B" w:rsidP="005D0FDD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75342B" w:rsidRPr="00E226C0" w:rsidRDefault="00407726" w:rsidP="0075342B">
      <w:pPr>
        <w:shd w:val="clear" w:color="auto" w:fill="FFFFFF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022CD618" wp14:editId="0D1DF60B">
            <wp:simplePos x="0" y="0"/>
            <wp:positionH relativeFrom="column">
              <wp:posOffset>4657725</wp:posOffset>
            </wp:positionH>
            <wp:positionV relativeFrom="paragraph">
              <wp:posOffset>-523875</wp:posOffset>
            </wp:positionV>
            <wp:extent cx="1238250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268" y="21453"/>
                <wp:lineTo x="21268" y="0"/>
                <wp:lineTo x="0" y="0"/>
              </wp:wrapPolygon>
            </wp:wrapThrough>
            <wp:docPr id="2" name="รูปภาพ 2" descr="C:\Users\Admin\Desktop\งานด่วน\เคเอ็ม\142362309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งานด่วน\เคเอ็ม\142362309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42B" w:rsidRPr="00E226C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แบบบันทึกองค์ความรู้</w:t>
      </w:r>
      <w:r w:rsidR="0075342B" w:rsidRPr="00E226C0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KM (Knowledge Management)</w:t>
      </w:r>
      <w:r w:rsidRPr="00407726">
        <w:rPr>
          <w:rFonts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5342B" w:rsidRPr="00E226C0" w:rsidRDefault="0075342B" w:rsidP="0075342B">
      <w:pPr>
        <w:shd w:val="clear" w:color="auto" w:fill="FFFFFF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226C0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 </w:t>
      </w:r>
    </w:p>
    <w:p w:rsidR="0075342B" w:rsidRPr="0075342B" w:rsidRDefault="0075342B" w:rsidP="0075342B">
      <w:pPr>
        <w:shd w:val="clear" w:color="auto" w:fill="FFFFFF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E226C0">
        <w:rPr>
          <w:rFonts w:ascii="TH SarabunIT๙" w:hAnsi="TH SarabunIT๙" w:cs="TH SarabunIT๙"/>
          <w:b/>
          <w:bCs/>
          <w:color w:val="000000"/>
          <w:sz w:val="32"/>
          <w:szCs w:val="32"/>
        </w:rPr>
        <w:t>1.</w:t>
      </w:r>
      <w:r w:rsidRPr="00E226C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ชื่อความรู้</w:t>
      </w:r>
      <w:r w:rsidRPr="00E226C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226C0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ประสานสนับสนุน</w:t>
      </w:r>
      <w:r w:rsidRPr="00E226C0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โครงการชุมชนท่องเที่ยว </w:t>
      </w:r>
      <w:r>
        <w:rPr>
          <w:rFonts w:ascii="TH SarabunIT๙" w:hAnsi="TH SarabunIT๙" w:cs="TH SarabunIT๙"/>
          <w:color w:val="000000"/>
          <w:sz w:val="32"/>
          <w:szCs w:val="32"/>
        </w:rPr>
        <w:t>OTOP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นวัติ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วิถี</w:t>
      </w:r>
    </w:p>
    <w:p w:rsidR="0075342B" w:rsidRPr="00E226C0" w:rsidRDefault="0075342B" w:rsidP="0075342B">
      <w:pPr>
        <w:shd w:val="clear" w:color="auto" w:fill="FFFFFF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226C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</w:t>
      </w:r>
      <w:r w:rsidRPr="00E226C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 - นามสกุล</w:t>
      </w:r>
      <w:r w:rsidRPr="00E226C0">
        <w:rPr>
          <w:rFonts w:ascii="TH SarabunIT๙" w:hAnsi="TH SarabunIT๙" w:cs="TH SarabunIT๙"/>
          <w:color w:val="000000"/>
          <w:sz w:val="32"/>
          <w:szCs w:val="32"/>
        </w:rPr>
        <w:t>           </w:t>
      </w:r>
      <w:proofErr w:type="gramStart"/>
      <w:r w:rsidRPr="00E226C0">
        <w:rPr>
          <w:rFonts w:ascii="TH SarabunIT๙" w:hAnsi="TH SarabunIT๙" w:cs="TH SarabunIT๙"/>
          <w:color w:val="000000"/>
          <w:sz w:val="32"/>
          <w:szCs w:val="32"/>
          <w:cs/>
        </w:rPr>
        <w:t>นา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สมเดช  ใจรักษา</w:t>
      </w:r>
      <w:proofErr w:type="gramEnd"/>
    </w:p>
    <w:p w:rsidR="0075342B" w:rsidRPr="00E226C0" w:rsidRDefault="0075342B" w:rsidP="0075342B">
      <w:pPr>
        <w:shd w:val="clear" w:color="auto" w:fill="FFFFFF"/>
        <w:rPr>
          <w:rFonts w:ascii="TH SarabunIT๙" w:hAnsi="TH SarabunIT๙" w:cs="TH SarabunIT๙"/>
          <w:color w:val="000000"/>
          <w:sz w:val="32"/>
          <w:szCs w:val="32"/>
        </w:rPr>
      </w:pPr>
      <w:r w:rsidRPr="00E226C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ตำแหน่ง</w:t>
      </w:r>
      <w:r w:rsidRPr="00E226C0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       </w:t>
      </w:r>
      <w:r w:rsidRPr="00E226C0">
        <w:rPr>
          <w:rFonts w:ascii="TH SarabunIT๙" w:hAnsi="TH SarabunIT๙" w:cs="TH SarabunIT๙"/>
          <w:color w:val="000000"/>
          <w:sz w:val="32"/>
          <w:szCs w:val="32"/>
        </w:rPr>
        <w:t>        </w:t>
      </w:r>
      <w:r w:rsidRPr="00E226C0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นักวิชาการพัฒนาชุมชน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ชำนาญ</w:t>
      </w:r>
      <w:r w:rsidRPr="00E226C0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75342B" w:rsidRPr="00E226C0" w:rsidRDefault="0075342B" w:rsidP="0075342B">
      <w:pPr>
        <w:shd w:val="clear" w:color="auto" w:fill="FFFFFF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226C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สถานที่ติดต่อ</w:t>
      </w:r>
      <w:r w:rsidRPr="00E226C0">
        <w:rPr>
          <w:rFonts w:ascii="TH SarabunIT๙" w:hAnsi="TH SarabunIT๙" w:cs="TH SarabunIT๙"/>
          <w:color w:val="000000"/>
          <w:sz w:val="32"/>
          <w:szCs w:val="32"/>
        </w:rPr>
        <w:t xml:space="preserve">           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สำนักงานพัฒนาชุมชนอำเภอเม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ือง</w:t>
      </w:r>
      <w:r w:rsidRPr="00E226C0">
        <w:rPr>
          <w:rFonts w:ascii="TH SarabunIT๙" w:hAnsi="TH SarabunIT๙" w:cs="TH SarabunIT๙"/>
          <w:color w:val="000000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ัยภูมิ</w:t>
      </w:r>
    </w:p>
    <w:p w:rsidR="0075342B" w:rsidRDefault="0075342B" w:rsidP="0075342B">
      <w:pPr>
        <w:shd w:val="clear" w:color="auto" w:fill="FFFFFF"/>
        <w:rPr>
          <w:rFonts w:ascii="TH SarabunIT๙" w:hAnsi="TH SarabunIT๙" w:cs="TH SarabunIT๙"/>
          <w:color w:val="000000"/>
          <w:sz w:val="32"/>
          <w:szCs w:val="32"/>
        </w:rPr>
      </w:pPr>
      <w:r w:rsidRPr="00E226C0">
        <w:rPr>
          <w:rFonts w:ascii="TH SarabunIT๙" w:hAnsi="TH SarabunIT๙" w:cs="TH SarabunIT๙"/>
          <w:color w:val="000000"/>
          <w:sz w:val="32"/>
          <w:szCs w:val="32"/>
        </w:rPr>
        <w:t>   </w:t>
      </w:r>
      <w:r w:rsidRPr="00E226C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เป็นเหตุการณ์แก้ไขปัญหาเกี่ยวกับ</w:t>
      </w:r>
      <w:r w:rsidRPr="00E226C0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226C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โครงการชุมชน</w:t>
      </w:r>
      <w:r w:rsidR="002B55A6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ท่องเที่ยว</w:t>
      </w:r>
      <w:r w:rsidR="002B55A6">
        <w:rPr>
          <w:rFonts w:ascii="TH SarabunIT๙" w:hAnsi="TH SarabunIT๙" w:cs="TH SarabunIT๙"/>
          <w:color w:val="000000"/>
          <w:sz w:val="32"/>
          <w:szCs w:val="32"/>
        </w:rPr>
        <w:t xml:space="preserve"> OTOP </w:t>
      </w:r>
      <w:proofErr w:type="spellStart"/>
      <w:r w:rsidR="002B55A6">
        <w:rPr>
          <w:rFonts w:ascii="TH SarabunIT๙" w:hAnsi="TH SarabunIT๙" w:cs="TH SarabunIT๙" w:hint="cs"/>
          <w:color w:val="000000"/>
          <w:sz w:val="32"/>
          <w:szCs w:val="32"/>
          <w:cs/>
        </w:rPr>
        <w:t>นวัต</w:t>
      </w:r>
      <w:proofErr w:type="spellEnd"/>
      <w:r w:rsidR="002B55A6">
        <w:rPr>
          <w:rFonts w:ascii="TH SarabunIT๙" w:hAnsi="TH SarabunIT๙" w:cs="TH SarabunIT๙" w:hint="cs"/>
          <w:color w:val="000000"/>
          <w:sz w:val="32"/>
          <w:szCs w:val="32"/>
          <w:cs/>
        </w:rPr>
        <w:t>วิถี</w:t>
      </w:r>
      <w:r w:rsidR="002B55A6" w:rsidRPr="00E226C0">
        <w:rPr>
          <w:rFonts w:ascii="TH SarabunIT๙" w:hAnsi="TH SarabunIT๙" w:cs="TH SarabunIT๙"/>
          <w:color w:val="000000"/>
          <w:sz w:val="32"/>
          <w:szCs w:val="32"/>
        </w:rPr>
        <w:t>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:rsidR="0075342B" w:rsidRPr="00E226C0" w:rsidRDefault="0075342B" w:rsidP="0075342B">
      <w:pPr>
        <w:shd w:val="clear" w:color="auto" w:fill="FFFFFF"/>
        <w:rPr>
          <w:rFonts w:ascii="TH SarabunIT๙" w:hAnsi="TH SarabunIT๙" w:cs="TH SarabunIT๙"/>
          <w:color w:val="000000"/>
          <w:sz w:val="32"/>
          <w:szCs w:val="32"/>
        </w:rPr>
      </w:pPr>
      <w:r w:rsidRPr="00E226C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เหตุการณ์นี้เกิดขึ้นเมื่อ</w:t>
      </w:r>
      <w:r w:rsidRPr="00E226C0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E226C0">
        <w:rPr>
          <w:rFonts w:ascii="TH SarabunIT๙" w:hAnsi="TH SarabunIT๙" w:cs="TH SarabunIT๙"/>
          <w:color w:val="000000"/>
          <w:sz w:val="32"/>
          <w:szCs w:val="32"/>
          <w:cs/>
        </w:rPr>
        <w:t>ปี พ.ศ. ๒๕</w:t>
      </w:r>
      <w:r>
        <w:rPr>
          <w:rFonts w:ascii="TH SarabunIT๙" w:hAnsi="TH SarabunIT๙" w:cs="TH SarabunIT๙"/>
          <w:color w:val="000000"/>
          <w:sz w:val="32"/>
          <w:szCs w:val="32"/>
        </w:rPr>
        <w:t>61</w:t>
      </w:r>
      <w:r w:rsidRPr="00E226C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5342B" w:rsidRPr="00E226C0" w:rsidRDefault="0075342B" w:rsidP="0075342B">
      <w:pPr>
        <w:shd w:val="clear" w:color="auto" w:fill="FFFFFF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E226C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สถานที่เกิดเหตุการณ์</w:t>
      </w:r>
      <w:r w:rsidRPr="00E226C0">
        <w:rPr>
          <w:rFonts w:ascii="TH SarabunIT๙" w:hAnsi="TH SarabunIT๙" w:cs="TH SarabunIT๙"/>
          <w:color w:val="000000"/>
          <w:sz w:val="32"/>
          <w:szCs w:val="32"/>
        </w:rPr>
        <w:t>   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 อำเภอเม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ือง</w:t>
      </w:r>
      <w:r w:rsidRPr="00E226C0">
        <w:rPr>
          <w:rFonts w:ascii="TH SarabunIT๙" w:hAnsi="TH SarabunIT๙" w:cs="TH SarabunIT๙"/>
          <w:color w:val="000000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ัยภูมิ</w:t>
      </w:r>
      <w:r w:rsidRPr="00E226C0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 w:rsidRPr="00E226C0">
        <w:rPr>
          <w:rFonts w:ascii="TH SarabunIT๙" w:hAnsi="TH SarabunIT๙" w:cs="TH SarabunIT๙"/>
          <w:color w:val="000000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ัยภูมิ</w:t>
      </w:r>
      <w:r w:rsidRPr="00E226C0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75342B" w:rsidRPr="00E226C0" w:rsidRDefault="0075342B" w:rsidP="0075342B">
      <w:pPr>
        <w:shd w:val="clear" w:color="auto" w:fill="FFFFFF"/>
        <w:rPr>
          <w:rFonts w:ascii="TH SarabunIT๙" w:hAnsi="TH SarabunIT๙" w:cs="TH SarabunIT๙"/>
          <w:color w:val="000000"/>
          <w:sz w:val="36"/>
          <w:szCs w:val="36"/>
        </w:rPr>
      </w:pPr>
      <w:r w:rsidRPr="00E226C0">
        <w:rPr>
          <w:rFonts w:ascii="TH SarabunIT๙" w:hAnsi="TH SarabunIT๙" w:cs="TH SarabunIT๙"/>
          <w:b/>
          <w:bCs/>
          <w:color w:val="000000"/>
          <w:sz w:val="36"/>
          <w:szCs w:val="36"/>
        </w:rPr>
        <w:t>3.</w:t>
      </w:r>
      <w:r w:rsidRPr="00E226C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ที่มาและความสำคัญ</w:t>
      </w:r>
      <w:r w:rsidRPr="00E226C0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</w:p>
    <w:p w:rsidR="0075342B" w:rsidRPr="00245440" w:rsidRDefault="0075342B" w:rsidP="0075342B">
      <w:pPr>
        <w:pStyle w:val="a6"/>
        <w:tabs>
          <w:tab w:val="left" w:pos="567"/>
        </w:tabs>
        <w:jc w:val="thaiDistribute"/>
        <w:rPr>
          <w:rFonts w:ascii="TH SarabunIT๙" w:hAnsi="TH SarabunIT๙" w:cs="TH SarabunIT๙"/>
          <w:color w:val="000000" w:themeColor="text1"/>
          <w:spacing w:val="-4"/>
          <w:cs/>
        </w:rPr>
      </w:pPr>
      <w:r w:rsidRPr="00E226C0">
        <w:rPr>
          <w:rFonts w:ascii="TH SarabunIT๙" w:hAnsi="TH SarabunIT๙" w:cs="TH SarabunIT๙"/>
          <w:color w:val="000000"/>
        </w:rPr>
        <w:t>         </w:t>
      </w:r>
      <w:r w:rsidR="00245440">
        <w:rPr>
          <w:rFonts w:ascii="TH SarabunIT๙" w:hAnsi="TH SarabunIT๙" w:cs="TH SarabunIT๙" w:hint="cs"/>
          <w:color w:val="000000" w:themeColor="text1"/>
          <w:cs/>
        </w:rPr>
        <w:t xml:space="preserve">กรมการพัฒนาชุมชน กระทรวงมหาดไทย มีบทบาทและภารกิจสำคัญในการพัฒนาระบบกลไกการมีส่วนร่วมและการเรียนรู้การพึ่งตนเอง พัฒนาการบริหารจัดการชุมชนให้พึ่งตนเองได้ มีการสร้างระบบกลไกและกิจกรรมทางเศรษฐกิจฐานรากให้มั่นคงตามหลักปรัชญาของเศรษฐกิจพอเพียง ซึ่งจังหวัดชัยภูมิ โดยสำนักงานพัฒนาชุมชนจังหวัดชัยภูมิ ได้ดำเนินงานโครงการ/กิจกรรมในการพัฒนาชุมชนและเศรษฐกิจฐานรากมาอย่างต่อเนื่อง โดยเฉพาะการพัฒนาผลิตภัณฑ์ชุมชนและสินค้า </w:t>
      </w:r>
      <w:r w:rsidR="00245440" w:rsidRPr="00245440">
        <w:rPr>
          <w:rFonts w:ascii="TH SarabunIT๙" w:hAnsi="TH SarabunIT๙" w:cs="TH SarabunIT๙"/>
          <w:color w:val="000000" w:themeColor="text1"/>
          <w:spacing w:val="-4"/>
        </w:rPr>
        <w:t>OTO</w:t>
      </w:r>
      <w:r w:rsidR="00245440">
        <w:rPr>
          <w:rFonts w:ascii="TH SarabunIT๙" w:hAnsi="TH SarabunIT๙" w:cs="TH SarabunIT๙"/>
          <w:color w:val="000000" w:themeColor="text1"/>
          <w:spacing w:val="-4"/>
        </w:rPr>
        <w:t xml:space="preserve">P </w:t>
      </w:r>
      <w:r w:rsidR="00245440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โดยใช้ภูมิปัญญาท้องถิ่น วัตถุดิบในชุมชนมาต่อยอด </w:t>
      </w:r>
      <w:proofErr w:type="spellStart"/>
      <w:r w:rsidR="00245440">
        <w:rPr>
          <w:rFonts w:ascii="TH SarabunIT๙" w:hAnsi="TH SarabunIT๙" w:cs="TH SarabunIT๙" w:hint="cs"/>
          <w:color w:val="000000" w:themeColor="text1"/>
          <w:spacing w:val="-4"/>
          <w:cs/>
        </w:rPr>
        <w:t>เพิ่มูล</w:t>
      </w:r>
      <w:proofErr w:type="spellEnd"/>
      <w:r w:rsidR="00245440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ค่าพัฒนาเป็นผลิตภัณฑ์ให้มีคุณภาพและได้มาตรฐาน ซึ่งมีเป้าหมายเพื่อบรรลุวิสัยทัศน์กรมการพัฒนาชุมชน กล่าวคือ ให้ประชาชนได้รับการพัฒนาอาชีพและรายได้อันจะนำไปสู่การพัฒนาเศรษฐกิจฐานรากมั่นคง ชุมชนพึ่งตนเองได้ ในปี 2564 </w:t>
      </w:r>
    </w:p>
    <w:p w:rsidR="0075342B" w:rsidRPr="0075342B" w:rsidRDefault="0075342B" w:rsidP="0075342B">
      <w:pPr>
        <w:pStyle w:val="a6"/>
        <w:tabs>
          <w:tab w:val="left" w:pos="567"/>
        </w:tabs>
        <w:jc w:val="thaiDistribute"/>
        <w:rPr>
          <w:rFonts w:ascii="TH SarabunIT๙" w:hAnsi="TH SarabunIT๙" w:cs="TH SarabunIT๙"/>
          <w:color w:val="000000" w:themeColor="text1"/>
          <w:sz w:val="28"/>
          <w:cs/>
        </w:rPr>
      </w:pPr>
      <w:r w:rsidRPr="00E226C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E226C0">
        <w:rPr>
          <w:rFonts w:ascii="TH SarabunIT๙" w:hAnsi="TH SarabunIT๙" w:cs="TH SarabunIT๙"/>
          <w:color w:val="000000" w:themeColor="text1"/>
          <w:cs/>
        </w:rPr>
        <w:tab/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จังหวัดชัยภูมิ</w:t>
      </w:r>
      <w:r w:rsidR="00245440">
        <w:rPr>
          <w:rFonts w:ascii="TH SarabunIT๙" w:hAnsi="TH SarabunIT๙" w:cs="TH SarabunIT๙" w:hint="cs"/>
          <w:color w:val="000000" w:themeColor="text1"/>
          <w:cs/>
        </w:rPr>
        <w:t xml:space="preserve"> มีแผนยุทธศาสตร์ด้านการท่องเที่ยว มีเส้นทางการท่องเที่ยว และมีหมู่บ้านที่เชื่อมโยงแหล่งท่องเที่ยว แต่ยังขาดโอกาสในการพัฒนาเพื่อสร้างรายได้ที่เกิดจากการท่องเที่ยว ถึงแม้ว่าจะมีผลิตภัณฑ์ชุมชนหรือสินค้า </w:t>
      </w:r>
      <w:r w:rsidR="00245440" w:rsidRPr="00245440">
        <w:rPr>
          <w:rFonts w:ascii="TH SarabunIT๙" w:hAnsi="TH SarabunIT๙" w:cs="TH SarabunIT๙"/>
          <w:color w:val="000000" w:themeColor="text1"/>
        </w:rPr>
        <w:t>OTO</w:t>
      </w:r>
      <w:r w:rsidR="00245440">
        <w:rPr>
          <w:rFonts w:ascii="TH SarabunIT๙" w:hAnsi="TH SarabunIT๙" w:cs="TH SarabunIT๙"/>
          <w:color w:val="000000" w:themeColor="text1"/>
        </w:rPr>
        <w:t xml:space="preserve">P </w:t>
      </w:r>
      <w:r w:rsidR="00245440">
        <w:rPr>
          <w:rFonts w:ascii="TH SarabunIT๙" w:hAnsi="TH SarabunIT๙" w:cs="TH SarabunIT๙" w:hint="cs"/>
          <w:color w:val="000000" w:themeColor="text1"/>
          <w:cs/>
        </w:rPr>
        <w:t>มีวัฒนธรรม ประเพณี ภูมิปัญญาที่</w:t>
      </w:r>
      <w:proofErr w:type="spellStart"/>
      <w:r w:rsidR="00245440">
        <w:rPr>
          <w:rFonts w:ascii="TH SarabunIT๙" w:hAnsi="TH SarabunIT๙" w:cs="TH SarabunIT๙" w:hint="cs"/>
          <w:color w:val="000000" w:themeColor="text1"/>
          <w:cs/>
        </w:rPr>
        <w:t>เป็นอัต</w:t>
      </w:r>
      <w:proofErr w:type="spellEnd"/>
      <w:r w:rsidR="00245440">
        <w:rPr>
          <w:rFonts w:ascii="TH SarabunIT๙" w:hAnsi="TH SarabunIT๙" w:cs="TH SarabunIT๙" w:hint="cs"/>
          <w:color w:val="000000" w:themeColor="text1"/>
          <w:cs/>
        </w:rPr>
        <w:t>ลักษณ์ท้องถิ่นธรราชาติที่สวยงาม แต่บาดการพัฒนาเพื่อการท่องเที่ยว จังหวัดชัยภูมิ จึง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ได้จัดทำโครงการชุมชนท่องเที่ยว </w:t>
      </w:r>
      <w:r>
        <w:rPr>
          <w:rFonts w:ascii="TH SarabunIT๙" w:hAnsi="TH SarabunIT๙" w:cs="TH SarabunIT๙"/>
          <w:color w:val="000000" w:themeColor="text1"/>
        </w:rPr>
        <w:t>OTOP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cs/>
        </w:rPr>
        <w:t>นวัต</w:t>
      </w:r>
      <w:proofErr w:type="spellEnd"/>
      <w:r>
        <w:rPr>
          <w:rFonts w:ascii="TH SarabunIT๙" w:hAnsi="TH SarabunIT๙" w:cs="TH SarabunIT๙" w:hint="cs"/>
          <w:color w:val="000000" w:themeColor="text1"/>
          <w:cs/>
        </w:rPr>
        <w:t xml:space="preserve">วิถี ตามกรอบการจัดทำงบประมาณรายจ่ายเพิ่มเติมประจำปีงบประมาณ พ.ศ. 2561 (การท่องเที่ยวชุมชน) ผ่านกรมการพัฒนาชุมชนได้รับมอบหมาย ซึ่งได้จังแจ้งให้อำเภอคัดเลือกหมู่บ้านที่มีศักยภาพด้านการท่องเที่ยวเสนอจังหวัดชัยภูมิ พิจารณาคัดเลือกเป็นหมู่บ้านเป้าหมาย จำนวน 61 หมู่บ้าน วงเงินงบประมาณ 161,000,000 บาท เสนอกรมการพัฒนาชุมชนแล้วนั้น </w:t>
      </w:r>
    </w:p>
    <w:p w:rsidR="00245440" w:rsidRDefault="0075342B" w:rsidP="0075342B">
      <w:pPr>
        <w:pStyle w:val="a6"/>
        <w:tabs>
          <w:tab w:val="left" w:pos="567"/>
        </w:tabs>
        <w:jc w:val="thaiDistribute"/>
        <w:rPr>
          <w:rFonts w:ascii="TH SarabunIT๙" w:eastAsia="Times New Roman" w:hAnsi="TH SarabunIT๙" w:cs="TH SarabunIT๙"/>
          <w:color w:val="222222"/>
        </w:rPr>
      </w:pPr>
      <w:r w:rsidRPr="00E226C0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E226C0">
        <w:rPr>
          <w:rFonts w:ascii="TH SarabunIT๙" w:hAnsi="TH SarabunIT๙" w:cs="TH SarabunIT๙"/>
          <w:color w:val="000000" w:themeColor="text1"/>
          <w:sz w:val="28"/>
          <w:cs/>
        </w:rPr>
        <w:tab/>
        <w:t>ดังนั้นด้วยเหตุปัจจัยดังกล่าวข้างต้น</w:t>
      </w:r>
      <w:r w:rsidRPr="00E226C0">
        <w:rPr>
          <w:rFonts w:ascii="TH SarabunIT๙" w:hAnsi="TH SarabunIT๙" w:cs="TH SarabunIT๙"/>
          <w:color w:val="000000"/>
          <w:cs/>
        </w:rPr>
        <w:t xml:space="preserve"> </w:t>
      </w:r>
      <w:r w:rsidR="00790E49">
        <w:rPr>
          <w:rFonts w:ascii="TH SarabunIT๙" w:hAnsi="TH SarabunIT๙" w:cs="TH SarabunIT๙" w:hint="cs"/>
          <w:color w:val="000000"/>
          <w:cs/>
        </w:rPr>
        <w:t>อำเภอเมืองชัยภูมิ ได้</w:t>
      </w:r>
      <w:r>
        <w:rPr>
          <w:rFonts w:ascii="TH SarabunIT๙" w:hAnsi="TH SarabunIT๙" w:cs="TH SarabunIT๙" w:hint="cs"/>
          <w:color w:val="000000"/>
          <w:cs/>
        </w:rPr>
        <w:t>คัดเลือกหมู่บ้านโครงการท่องเที่ยวชุมชนฯ จำนวน 2 ตำบล ๆ ละ 2 หมู่บ้าน คือ 1.  บ้านท่าหิน</w:t>
      </w:r>
      <w:proofErr w:type="spellStart"/>
      <w:r>
        <w:rPr>
          <w:rFonts w:ascii="TH SarabunIT๙" w:hAnsi="TH SarabunIT๙" w:cs="TH SarabunIT๙" w:hint="cs"/>
          <w:color w:val="000000"/>
          <w:cs/>
        </w:rPr>
        <w:t>โงม</w:t>
      </w:r>
      <w:proofErr w:type="spellEnd"/>
      <w:r>
        <w:rPr>
          <w:rFonts w:ascii="TH SarabunIT๙" w:hAnsi="TH SarabunIT๙" w:cs="TH SarabunIT๙" w:hint="cs"/>
          <w:color w:val="000000"/>
          <w:cs/>
        </w:rPr>
        <w:t xml:space="preserve"> หมู่ที่ 1 และบ้านวังคำแคน หมู่ที่ 9 ตำบลท่าหิน</w:t>
      </w:r>
      <w:proofErr w:type="spellStart"/>
      <w:r>
        <w:rPr>
          <w:rFonts w:ascii="TH SarabunIT๙" w:hAnsi="TH SarabunIT๙" w:cs="TH SarabunIT๙" w:hint="cs"/>
          <w:color w:val="000000"/>
          <w:cs/>
        </w:rPr>
        <w:t>โงม</w:t>
      </w:r>
      <w:proofErr w:type="spellEnd"/>
      <w:r>
        <w:rPr>
          <w:rFonts w:ascii="TH SarabunIT๙" w:hAnsi="TH SarabunIT๙" w:cs="TH SarabunIT๙" w:hint="cs"/>
          <w:color w:val="000000"/>
          <w:cs/>
        </w:rPr>
        <w:t xml:space="preserve"> 2. บ้านห้วยผักหนาม หมู่ที่ 4 และบ้านซับสีทอง หมู่ที่ 5 ตำบลซับสีทอง </w:t>
      </w:r>
      <w:r w:rsidRPr="00E226C0">
        <w:rPr>
          <w:rFonts w:ascii="TH SarabunIT๙" w:hAnsi="TH SarabunIT๙" w:cs="TH SarabunIT๙"/>
          <w:color w:val="000000"/>
          <w:cs/>
        </w:rPr>
        <w:t>การดำเนินงาน</w:t>
      </w:r>
      <w:r w:rsidR="00790E49">
        <w:rPr>
          <w:rFonts w:ascii="TH SarabunIT๙" w:hAnsi="TH SarabunIT๙" w:cs="TH SarabunIT๙" w:hint="cs"/>
          <w:color w:val="000000"/>
          <w:cs/>
        </w:rPr>
        <w:t>สนับสนุน</w:t>
      </w:r>
      <w:r w:rsidRPr="00E226C0">
        <w:rPr>
          <w:rFonts w:ascii="TH SarabunIT๙" w:hAnsi="TH SarabunIT๙" w:cs="TH SarabunIT๙"/>
          <w:color w:val="000000"/>
          <w:cs/>
        </w:rPr>
        <w:t>ส่งเสริมการ</w:t>
      </w:r>
      <w:r>
        <w:rPr>
          <w:rFonts w:ascii="TH SarabunIT๙" w:hAnsi="TH SarabunIT๙" w:cs="TH SarabunIT๙"/>
          <w:color w:val="000000"/>
          <w:cs/>
        </w:rPr>
        <w:t>ทำงานเชิงบูรณ</w:t>
      </w:r>
      <w:r w:rsidRPr="00E226C0">
        <w:rPr>
          <w:rFonts w:ascii="TH SarabunIT๙" w:hAnsi="TH SarabunIT๙" w:cs="TH SarabunIT๙"/>
          <w:color w:val="000000"/>
          <w:cs/>
        </w:rPr>
        <w:t>การเชื่อมโยงกับหลากหลายภาคส่วนของพัฒนากรและสำนักงานพัฒนาชุมชนอำเภอ</w:t>
      </w:r>
      <w:r w:rsidR="00790E49">
        <w:rPr>
          <w:rFonts w:ascii="TH SarabunIT๙" w:hAnsi="TH SarabunIT๙" w:cs="TH SarabunIT๙" w:hint="cs"/>
          <w:color w:val="000000"/>
          <w:cs/>
        </w:rPr>
        <w:t xml:space="preserve">เมืองชัยภูมิ </w:t>
      </w:r>
      <w:r w:rsidRPr="00E226C0">
        <w:rPr>
          <w:rFonts w:ascii="TH SarabunIT๙" w:hAnsi="TH SarabunIT๙" w:cs="TH SarabunIT๙"/>
          <w:color w:val="000000"/>
          <w:cs/>
        </w:rPr>
        <w:t xml:space="preserve">ให้ประสบความสำเร็จนั้น ต้องอาศัยการมีส่วนร่วมในพื้นฐานของหลัก คือ ร่วมคิด ร่วมวางแผน ร่วมตัดสินใจ ร่วมลงมือ ร่วมรับผิดชอบ และร่วมรับผลประโยชน์ </w:t>
      </w:r>
      <w:r w:rsidRPr="00E226C0">
        <w:rPr>
          <w:rFonts w:ascii="TH SarabunIT๙" w:eastAsia="Times New Roman" w:hAnsi="TH SarabunIT๙" w:cs="TH SarabunIT๙"/>
          <w:color w:val="222222"/>
          <w:cs/>
        </w:rPr>
        <w:t>โดยนำมาปรับใช้กระบวนการ</w:t>
      </w:r>
      <w:r w:rsidR="00790E49">
        <w:rPr>
          <w:rFonts w:ascii="TH SarabunIT๙" w:eastAsia="Times New Roman" w:hAnsi="TH SarabunIT๙" w:cs="TH SarabunIT๙" w:hint="cs"/>
          <w:color w:val="222222"/>
          <w:cs/>
        </w:rPr>
        <w:t xml:space="preserve">สนับสนุนส่งเสริมกลุ่มอาชีพที่มีอยู่เดิม และกลุ่มอาชีพที่ต้องการจะรับการพัฒนา </w:t>
      </w:r>
      <w:r w:rsidRPr="00E226C0">
        <w:rPr>
          <w:rFonts w:ascii="TH SarabunIT๙" w:eastAsia="Times New Roman" w:hAnsi="TH SarabunIT๙" w:cs="TH SarabunIT๙"/>
          <w:color w:val="222222"/>
          <w:cs/>
        </w:rPr>
        <w:t>เพื่อเพิ่มประสิทธิภาพ</w:t>
      </w:r>
      <w:r w:rsidRPr="00E226C0">
        <w:rPr>
          <w:rFonts w:ascii="TH SarabunIT๙" w:hAnsi="TH SarabunIT๙" w:cs="TH SarabunIT๙"/>
          <w:color w:val="000000"/>
          <w:cs/>
        </w:rPr>
        <w:t>ในการดำเนินงาน</w:t>
      </w:r>
      <w:r w:rsidRPr="00E226C0">
        <w:rPr>
          <w:rFonts w:ascii="TH SarabunIT๙" w:hAnsi="TH SarabunIT๙" w:cs="TH SarabunIT๙"/>
          <w:color w:val="000000" w:themeColor="text1"/>
          <w:sz w:val="28"/>
          <w:cs/>
        </w:rPr>
        <w:t xml:space="preserve"> สามารถยกระดับ “รายได้” ทำให้</w:t>
      </w:r>
      <w:r w:rsidR="00790E49">
        <w:rPr>
          <w:rFonts w:ascii="TH SarabunIT๙" w:hAnsi="TH SarabunIT๙" w:cs="TH SarabunIT๙" w:hint="cs"/>
          <w:color w:val="000000" w:themeColor="text1"/>
          <w:sz w:val="28"/>
          <w:cs/>
        </w:rPr>
        <w:t>กลุ่ม และเครือข่าย</w:t>
      </w:r>
      <w:r w:rsidRPr="00E226C0">
        <w:rPr>
          <w:rFonts w:ascii="TH SarabunIT๙" w:hAnsi="TH SarabunIT๙" w:cs="TH SarabunIT๙"/>
          <w:color w:val="000000" w:themeColor="text1"/>
          <w:sz w:val="28"/>
          <w:cs/>
        </w:rPr>
        <w:t>ชุมชนมีรายได้เพิ่มขึ้น โดย</w:t>
      </w:r>
      <w:r w:rsidRPr="00E226C0">
        <w:rPr>
          <w:rFonts w:ascii="TH SarabunIT๙" w:eastAsia="Times New Roman" w:hAnsi="TH SarabunIT๙" w:cs="TH SarabunIT๙"/>
          <w:color w:val="222222"/>
          <w:cs/>
        </w:rPr>
        <w:t>การส่งเสริม</w:t>
      </w:r>
      <w:r w:rsidR="00790E49">
        <w:rPr>
          <w:rFonts w:ascii="TH SarabunIT๙" w:eastAsia="Times New Roman" w:hAnsi="TH SarabunIT๙" w:cs="TH SarabunIT๙" w:hint="cs"/>
          <w:color w:val="222222"/>
          <w:cs/>
        </w:rPr>
        <w:t>กลุ่ม</w:t>
      </w:r>
      <w:r w:rsidRPr="00E226C0">
        <w:rPr>
          <w:rFonts w:ascii="TH SarabunIT๙" w:eastAsia="Times New Roman" w:hAnsi="TH SarabunIT๙" w:cs="TH SarabunIT๙"/>
          <w:color w:val="222222"/>
          <w:cs/>
        </w:rPr>
        <w:t>อาชีพของประชาชนในหมู่บ้านเป้าหมายเข้ารับการฝึกอาชีพมีความรู้สามารถนำไปปฏิบัติประกอบเป็นอาชีพ สร้างรายได้</w:t>
      </w:r>
    </w:p>
    <w:p w:rsidR="00245440" w:rsidRDefault="00245440" w:rsidP="00245440">
      <w:pPr>
        <w:pStyle w:val="a6"/>
        <w:tabs>
          <w:tab w:val="left" w:pos="567"/>
        </w:tabs>
        <w:jc w:val="center"/>
        <w:rPr>
          <w:rFonts w:ascii="TH SarabunIT๙" w:eastAsia="Times New Roman" w:hAnsi="TH SarabunIT๙" w:cs="TH SarabunIT๙"/>
          <w:color w:val="222222"/>
        </w:rPr>
      </w:pPr>
      <w:r w:rsidRPr="00245440">
        <w:rPr>
          <w:rFonts w:ascii="TH SarabunIT๙" w:eastAsia="Times New Roman" w:hAnsi="TH SarabunIT๙" w:cs="TH SarabunIT๙"/>
          <w:color w:val="222222"/>
          <w:cs/>
        </w:rPr>
        <w:lastRenderedPageBreak/>
        <w:t>-2-</w:t>
      </w:r>
    </w:p>
    <w:p w:rsidR="0075342B" w:rsidRPr="00245440" w:rsidRDefault="0075342B" w:rsidP="00245440">
      <w:pPr>
        <w:pStyle w:val="a6"/>
        <w:tabs>
          <w:tab w:val="left" w:pos="567"/>
        </w:tabs>
        <w:jc w:val="thaiDistribute"/>
        <w:rPr>
          <w:rFonts w:ascii="TH SarabunIT๙" w:eastAsia="Times New Roman" w:hAnsi="TH SarabunIT๙" w:cs="TH SarabunIT๙"/>
          <w:color w:val="222222"/>
        </w:rPr>
      </w:pPr>
      <w:r w:rsidRPr="00E226C0">
        <w:rPr>
          <w:rFonts w:ascii="TH SarabunIT๙" w:eastAsia="Times New Roman" w:hAnsi="TH SarabunIT๙" w:cs="TH SarabunIT๙"/>
          <w:color w:val="222222"/>
          <w:cs/>
        </w:rPr>
        <w:t>ให้กับครัวเรือนและต่อยอดสู่การรวมกลุ่มจัดตั้งเป็นกลุ่มอ</w:t>
      </w:r>
      <w:r w:rsidR="00790E49">
        <w:rPr>
          <w:rFonts w:ascii="TH SarabunIT๙" w:eastAsia="Times New Roman" w:hAnsi="TH SarabunIT๙" w:cs="TH SarabunIT๙"/>
          <w:color w:val="222222"/>
          <w:cs/>
        </w:rPr>
        <w:t>าชีพที่ยั่งยืน โดยไม่เบียดเบียน</w:t>
      </w:r>
      <w:r w:rsidRPr="00E226C0">
        <w:rPr>
          <w:rFonts w:ascii="TH SarabunIT๙" w:eastAsia="Times New Roman" w:hAnsi="TH SarabunIT๙" w:cs="TH SarabunIT๙"/>
          <w:color w:val="222222"/>
          <w:cs/>
        </w:rPr>
        <w:t>ตนเอง ไม่เบียดเบียนผู้อื่น ไม่เบียดเบียนสิ่งแวดล้อม และมีรายได้มากกว่ารายจ่าย ตามหลักปรัชญาของ เศรษฐกิจพอเพียง</w:t>
      </w:r>
    </w:p>
    <w:p w:rsidR="0075342B" w:rsidRPr="00E226C0" w:rsidRDefault="0075342B" w:rsidP="00245440">
      <w:pPr>
        <w:shd w:val="clear" w:color="auto" w:fill="FFFFFF"/>
        <w:spacing w:before="120"/>
        <w:rPr>
          <w:rFonts w:ascii="TH SarabunIT๙" w:hAnsi="TH SarabunIT๙" w:cs="TH SarabunIT๙"/>
          <w:b/>
          <w:bCs/>
          <w:color w:val="222222"/>
          <w:sz w:val="36"/>
          <w:szCs w:val="36"/>
        </w:rPr>
      </w:pPr>
      <w:r w:rsidRPr="00E226C0">
        <w:rPr>
          <w:rFonts w:ascii="TH SarabunIT๙" w:hAnsi="TH SarabunIT๙" w:cs="TH SarabunIT๙"/>
          <w:b/>
          <w:bCs/>
          <w:sz w:val="36"/>
          <w:szCs w:val="36"/>
          <w:cs/>
        </w:rPr>
        <w:t>๔. กระบวนการ/วิธีการ/เทคนิค/ข้อพึงระวัง</w:t>
      </w:r>
    </w:p>
    <w:p w:rsidR="0075342B" w:rsidRPr="00E226C0" w:rsidRDefault="0075342B" w:rsidP="0075342B">
      <w:pPr>
        <w:shd w:val="clear" w:color="auto" w:fill="FFFFFF"/>
        <w:rPr>
          <w:rFonts w:ascii="TH SarabunIT๙" w:hAnsi="TH SarabunIT๙" w:cs="TH SarabunIT๙"/>
          <w:b/>
          <w:bCs/>
          <w:color w:val="222222"/>
          <w:sz w:val="32"/>
          <w:szCs w:val="32"/>
          <w:cs/>
        </w:rPr>
      </w:pPr>
      <w:r w:rsidRPr="00E226C0">
        <w:rPr>
          <w:rFonts w:ascii="TH SarabunIT๙" w:hAnsi="TH SarabunIT๙" w:cs="TH SarabunIT๙"/>
          <w:b/>
          <w:bCs/>
          <w:color w:val="222222"/>
          <w:sz w:val="32"/>
          <w:szCs w:val="32"/>
          <w:cs/>
        </w:rPr>
        <w:tab/>
        <w:t>กระบวนการและวิธีการ</w:t>
      </w:r>
    </w:p>
    <w:p w:rsidR="0075342B" w:rsidRPr="00790E49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  <w:cs/>
        </w:rPr>
      </w:pP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ในการ</w:t>
      </w:r>
      <w:r w:rsidR="00790E49">
        <w:rPr>
          <w:rFonts w:ascii="TH SarabunIT๙" w:hAnsi="TH SarabunIT๙" w:cs="TH SarabunIT๙" w:hint="cs"/>
          <w:color w:val="222222"/>
          <w:sz w:val="32"/>
          <w:szCs w:val="32"/>
          <w:cs/>
        </w:rPr>
        <w:t>สนับสนุน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ส่งเสริม</w:t>
      </w:r>
      <w:r w:rsidR="00790E49">
        <w:rPr>
          <w:rFonts w:ascii="TH SarabunIT๙" w:hAnsi="TH SarabunIT๙" w:cs="TH SarabunIT๙" w:hint="cs"/>
          <w:color w:val="222222"/>
          <w:sz w:val="32"/>
          <w:szCs w:val="32"/>
          <w:cs/>
        </w:rPr>
        <w:t>กลุ่มอาชีพ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ชุมชนในระดับหมู่บ้าน มีกระบวนการ วิธีการและขั้นตอน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       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ในการดำเนินงานตามแบบแผนการดำเนินงานที่กรมการพัฒนาชุมชนกำหนดไว้ในคู่มือการปฏิบัติราชการ ดังนี้</w:t>
      </w:r>
      <w:r w:rsidR="00790E49">
        <w:rPr>
          <w:rFonts w:ascii="TH SarabunIT๙" w:hAnsi="TH SarabunIT๙" w:cs="TH SarabunIT๙"/>
          <w:color w:val="222222"/>
          <w:sz w:val="32"/>
          <w:szCs w:val="32"/>
        </w:rPr>
        <w:br/>
        <w:t xml:space="preserve"> </w:t>
      </w:r>
      <w:r w:rsidR="00790E49">
        <w:rPr>
          <w:rFonts w:ascii="TH SarabunIT๙" w:hAnsi="TH SarabunIT๙" w:cs="TH SarabunIT๙"/>
          <w:color w:val="222222"/>
          <w:sz w:val="32"/>
          <w:szCs w:val="32"/>
        </w:rPr>
        <w:tab/>
        <w:t xml:space="preserve">1. </w:t>
      </w:r>
      <w:r w:rsidR="00790E49">
        <w:rPr>
          <w:rFonts w:ascii="TH SarabunIT๙" w:hAnsi="TH SarabunIT๙" w:cs="TH SarabunIT๙" w:hint="cs"/>
          <w:color w:val="222222"/>
          <w:sz w:val="32"/>
          <w:szCs w:val="32"/>
          <w:cs/>
        </w:rPr>
        <w:t>สร้างความเข้าใจแก่ผู้นำชุมชน ประชาชน ผู้ที่เกี่ยวข้องได้รับทราบเพื่อเตรียมความพร้อมในเบื้องต้น สำรวจกลุ่มอาชีพหมู่บ้านเป้าหมาย  กลุ่มอาชีพเดิม จำนวน 5 ผลิตภัณฑ์ และกลุ่มอาชีพที่จะรับการพัฒนา กลุ่มใหม่ 5 กลุ่ม รวมหมู่บ้านละ 10 ผลิตภัณฑ์</w:t>
      </w:r>
    </w:p>
    <w:p w:rsidR="0075342B" w:rsidRPr="00E226C0" w:rsidRDefault="0075342B" w:rsidP="0075342B">
      <w:pPr>
        <w:shd w:val="clear" w:color="auto" w:fill="FFFFFF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E226C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45440">
        <w:rPr>
          <w:rFonts w:ascii="TH SarabunIT๙" w:hAnsi="TH SarabunIT๙" w:cs="TH SarabunIT๙"/>
          <w:color w:val="222222"/>
          <w:sz w:val="32"/>
          <w:szCs w:val="32"/>
        </w:rPr>
        <w:t>2</w:t>
      </w:r>
      <w:r w:rsidRPr="00E226C0">
        <w:rPr>
          <w:rFonts w:ascii="TH SarabunIT๙" w:hAnsi="TH SarabunIT๙" w:cs="TH SarabunIT๙"/>
          <w:color w:val="222222"/>
          <w:sz w:val="32"/>
          <w:szCs w:val="32"/>
        </w:rPr>
        <w:t>. </w:t>
      </w:r>
      <w:r w:rsidR="00245440">
        <w:rPr>
          <w:rFonts w:ascii="TH SarabunIT๙" w:hAnsi="TH SarabunIT๙" w:cs="TH SarabunIT๙" w:hint="cs"/>
          <w:color w:val="222222"/>
          <w:sz w:val="32"/>
          <w:szCs w:val="32"/>
          <w:cs/>
        </w:rPr>
        <w:t>เพื่อสร้างและพัฒนา</w:t>
      </w:r>
      <w:proofErr w:type="spellStart"/>
      <w:r w:rsidR="00245440">
        <w:rPr>
          <w:rFonts w:ascii="TH SarabunIT๙" w:hAnsi="TH SarabunIT๙" w:cs="TH SarabunIT๙" w:hint="cs"/>
          <w:color w:val="222222"/>
          <w:sz w:val="32"/>
          <w:szCs w:val="32"/>
          <w:cs/>
        </w:rPr>
        <w:t>อัต</w:t>
      </w:r>
      <w:proofErr w:type="spellEnd"/>
      <w:r w:rsidR="00245440">
        <w:rPr>
          <w:rFonts w:ascii="TH SarabunIT๙" w:hAnsi="TH SarabunIT๙" w:cs="TH SarabunIT๙" w:hint="cs"/>
          <w:color w:val="222222"/>
          <w:sz w:val="32"/>
          <w:szCs w:val="32"/>
          <w:cs/>
        </w:rPr>
        <w:t>ลักษณ์การท่องเที่ยวโดยชุมชน</w:t>
      </w:r>
    </w:p>
    <w:p w:rsidR="0075342B" w:rsidRPr="00E226C0" w:rsidRDefault="00245440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  <w:cs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3</w:t>
      </w:r>
      <w:r w:rsidR="0075342B" w:rsidRPr="00E226C0">
        <w:rPr>
          <w:rFonts w:ascii="TH SarabunIT๙" w:hAnsi="TH SarabunIT๙" w:cs="TH SarabunIT๙"/>
          <w:color w:val="222222"/>
          <w:sz w:val="32"/>
          <w:szCs w:val="32"/>
        </w:rPr>
        <w:t>. 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เพื่อเพิ่มรายได้ให้แก่คนในชุมชน เกษตรกร และผู้ผลิต/ผู้ประกอบการ</w:t>
      </w:r>
    </w:p>
    <w:p w:rsidR="0075342B" w:rsidRPr="00E226C0" w:rsidRDefault="00245440" w:rsidP="001B0B30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  <w:cs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4</w:t>
      </w:r>
      <w:r w:rsidR="0075342B" w:rsidRPr="00E226C0">
        <w:rPr>
          <w:rFonts w:ascii="TH SarabunIT๙" w:hAnsi="TH SarabunIT๙" w:cs="TH SarabunIT๙"/>
          <w:color w:val="222222"/>
          <w:sz w:val="32"/>
          <w:szCs w:val="32"/>
        </w:rPr>
        <w:t>. </w:t>
      </w:r>
      <w:r w:rsidR="001B0B30">
        <w:rPr>
          <w:rFonts w:ascii="TH SarabunIT๙" w:hAnsi="TH SarabunIT๙" w:cs="TH SarabunIT๙" w:hint="cs"/>
          <w:color w:val="222222"/>
          <w:sz w:val="32"/>
          <w:szCs w:val="32"/>
          <w:cs/>
        </w:rPr>
        <w:t>เพื่อเป็นการสร้างรายได้จากการท่องเที่ยวและกระจายรายได้ลงสู่ชุมชนและเครือข่ายภายในตำบล</w:t>
      </w:r>
    </w:p>
    <w:p w:rsidR="0075342B" w:rsidRPr="00E226C0" w:rsidRDefault="0075342B" w:rsidP="001B0B30">
      <w:pPr>
        <w:shd w:val="clear" w:color="auto" w:fill="FFFFFF"/>
        <w:rPr>
          <w:rFonts w:ascii="TH SarabunIT๙" w:hAnsi="TH SarabunIT๙" w:cs="TH SarabunIT๙"/>
          <w:b/>
          <w:bCs/>
          <w:sz w:val="32"/>
          <w:szCs w:val="32"/>
        </w:rPr>
      </w:pPr>
      <w:r w:rsidRPr="00E226C0">
        <w:rPr>
          <w:rFonts w:ascii="TH SarabunIT๙" w:hAnsi="TH SarabunIT๙" w:cs="TH SarabunIT๙"/>
          <w:b/>
          <w:bCs/>
          <w:sz w:val="32"/>
          <w:szCs w:val="32"/>
          <w:cs/>
        </w:rPr>
        <w:t>เทคนิค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26C0">
        <w:rPr>
          <w:rFonts w:ascii="TH SarabunIT๙" w:hAnsi="TH SarabunIT๙" w:cs="TH SarabunIT๙"/>
          <w:sz w:val="32"/>
          <w:szCs w:val="32"/>
          <w:cs/>
        </w:rPr>
        <w:t>เทคนิคการ</w:t>
      </w:r>
      <w:r w:rsidR="001B0B30">
        <w:rPr>
          <w:rFonts w:ascii="TH SarabunIT๙" w:hAnsi="TH SarabunIT๙" w:cs="TH SarabunIT๙" w:hint="cs"/>
          <w:sz w:val="32"/>
          <w:szCs w:val="32"/>
          <w:cs/>
        </w:rPr>
        <w:t>สนับสนุนและ</w:t>
      </w:r>
      <w:r w:rsidRPr="00E226C0">
        <w:rPr>
          <w:rFonts w:ascii="TH SarabunIT๙" w:hAnsi="TH SarabunIT๙" w:cs="TH SarabunIT๙"/>
          <w:sz w:val="32"/>
          <w:szCs w:val="32"/>
          <w:cs/>
        </w:rPr>
        <w:t>ส่งเสริมการ</w:t>
      </w:r>
      <w:r w:rsidR="001B0B30">
        <w:rPr>
          <w:rFonts w:ascii="TH SarabunIT๙" w:hAnsi="TH SarabunIT๙" w:cs="TH SarabunIT๙" w:hint="cs"/>
          <w:sz w:val="32"/>
          <w:szCs w:val="32"/>
          <w:cs/>
        </w:rPr>
        <w:t>ดำเนินงาน ดังนี้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26C0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1B0B30">
        <w:rPr>
          <w:rFonts w:ascii="TH SarabunIT๙" w:hAnsi="TH SarabunIT๙" w:cs="TH SarabunIT๙" w:hint="cs"/>
          <w:sz w:val="32"/>
          <w:szCs w:val="32"/>
          <w:cs/>
        </w:rPr>
        <w:t>ประชุมเชิงปฏิบัติการเพิ่มทักษะแกนนำชุมชนด้านการบริหารจัดการหมู่บ้านท่องเที่ยวชุมชน</w:t>
      </w:r>
      <w:r w:rsidRPr="00E226C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26C0">
        <w:rPr>
          <w:rFonts w:ascii="TH SarabunIT๙" w:hAnsi="TH SarabunIT๙" w:cs="TH SarabunIT๙"/>
          <w:sz w:val="32"/>
          <w:szCs w:val="32"/>
          <w:cs/>
        </w:rPr>
        <w:t xml:space="preserve">(๒) </w:t>
      </w:r>
      <w:r w:rsidR="001B0B30">
        <w:rPr>
          <w:rFonts w:ascii="TH SarabunIT๙" w:hAnsi="TH SarabunIT๙" w:cs="TH SarabunIT๙" w:hint="cs"/>
          <w:sz w:val="32"/>
          <w:szCs w:val="32"/>
          <w:cs/>
        </w:rPr>
        <w:t>ฝึกอบรมปราชญ์และเยาวชนเป็นมัคคุเทศก์</w:t>
      </w:r>
      <w:r w:rsidRPr="00E226C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26C0">
        <w:rPr>
          <w:rFonts w:ascii="TH SarabunIT๙" w:hAnsi="TH SarabunIT๙" w:cs="TH SarabunIT๙"/>
          <w:sz w:val="32"/>
          <w:szCs w:val="32"/>
          <w:cs/>
        </w:rPr>
        <w:t xml:space="preserve">(๓) </w:t>
      </w:r>
      <w:r w:rsidR="001B0B30">
        <w:rPr>
          <w:rFonts w:ascii="TH SarabunIT๙" w:hAnsi="TH SarabunIT๙" w:cs="TH SarabunIT๙" w:hint="cs"/>
          <w:sz w:val="32"/>
          <w:szCs w:val="32"/>
          <w:cs/>
        </w:rPr>
        <w:t>ฝึกทักษะนักจัดกิจกรรม (</w:t>
      </w:r>
      <w:r w:rsidR="001B0B30">
        <w:rPr>
          <w:rFonts w:ascii="TH SarabunIT๙" w:hAnsi="TH SarabunIT๙" w:cs="TH SarabunIT๙"/>
          <w:sz w:val="32"/>
          <w:szCs w:val="32"/>
        </w:rPr>
        <w:t>Trainer</w:t>
      </w:r>
      <w:r w:rsidR="001B0B30">
        <w:rPr>
          <w:rFonts w:ascii="TH SarabunIT๙" w:hAnsi="TH SarabunIT๙" w:cs="TH SarabunIT๙" w:hint="cs"/>
          <w:sz w:val="32"/>
          <w:szCs w:val="32"/>
          <w:cs/>
        </w:rPr>
        <w:t>)  ด้านการท่องเที่ยว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26C0">
        <w:rPr>
          <w:rFonts w:ascii="TH SarabunIT๙" w:hAnsi="TH SarabunIT๙" w:cs="TH SarabunIT๙"/>
          <w:sz w:val="32"/>
          <w:szCs w:val="32"/>
          <w:cs/>
        </w:rPr>
        <w:t xml:space="preserve">(๔) </w:t>
      </w:r>
      <w:r w:rsidR="001B0B30">
        <w:rPr>
          <w:rFonts w:ascii="TH SarabunIT๙" w:hAnsi="TH SarabunIT๙" w:cs="TH SarabunIT๙" w:hint="cs"/>
          <w:sz w:val="32"/>
          <w:szCs w:val="32"/>
          <w:cs/>
        </w:rPr>
        <w:t>ประชุมเชิงปฏิบัติการสร้างเครือข่ายหมู่บ้านท่องเที่ยวโดยชุมชน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26C0">
        <w:rPr>
          <w:rFonts w:ascii="TH SarabunIT๙" w:hAnsi="TH SarabunIT๙" w:cs="TH SarabunIT๙"/>
          <w:sz w:val="32"/>
          <w:szCs w:val="32"/>
          <w:cs/>
        </w:rPr>
        <w:t xml:space="preserve">(5) </w:t>
      </w:r>
      <w:r w:rsidR="001B0B30">
        <w:rPr>
          <w:rFonts w:ascii="TH SarabunIT๙" w:hAnsi="TH SarabunIT๙" w:cs="TH SarabunIT๙" w:hint="cs"/>
          <w:sz w:val="32"/>
          <w:szCs w:val="32"/>
          <w:cs/>
        </w:rPr>
        <w:t>ปรับปรุงภูมิทัศน์หมู่บ้านท่องเที่ยวโดยชุมชนด้วยการมีส่วนร่วม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26C0">
        <w:rPr>
          <w:rFonts w:ascii="TH SarabunIT๙" w:hAnsi="TH SarabunIT๙" w:cs="TH SarabunIT๙"/>
          <w:sz w:val="32"/>
          <w:szCs w:val="32"/>
          <w:cs/>
        </w:rPr>
        <w:t xml:space="preserve">(6) </w:t>
      </w:r>
      <w:r w:rsidR="001B0B30">
        <w:rPr>
          <w:rFonts w:ascii="TH SarabunIT๙" w:hAnsi="TH SarabunIT๙" w:cs="TH SarabunIT๙" w:hint="cs"/>
          <w:sz w:val="32"/>
          <w:szCs w:val="32"/>
          <w:cs/>
        </w:rPr>
        <w:t>ฝึกอบรมการพัฒนาผลิตภัณฑ์</w:t>
      </w:r>
      <w:proofErr w:type="spellStart"/>
      <w:r w:rsidR="001B0B30">
        <w:rPr>
          <w:rFonts w:ascii="TH SarabunIT๙" w:hAnsi="TH SarabunIT๙" w:cs="TH SarabunIT๙" w:hint="cs"/>
          <w:sz w:val="32"/>
          <w:szCs w:val="32"/>
          <w:cs/>
        </w:rPr>
        <w:t>อัต</w:t>
      </w:r>
      <w:proofErr w:type="spellEnd"/>
      <w:r w:rsidR="001B0B30">
        <w:rPr>
          <w:rFonts w:ascii="TH SarabunIT๙" w:hAnsi="TH SarabunIT๙" w:cs="TH SarabunIT๙" w:hint="cs"/>
          <w:sz w:val="32"/>
          <w:szCs w:val="32"/>
          <w:cs/>
        </w:rPr>
        <w:t>ลักษณ์ชุมชนเพื่อการท่องเที่ยว</w:t>
      </w:r>
      <w:r w:rsidRPr="00E226C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26C0">
        <w:rPr>
          <w:rFonts w:ascii="TH SarabunIT๙" w:hAnsi="TH SarabunIT๙" w:cs="TH SarabunIT๙"/>
          <w:sz w:val="32"/>
          <w:szCs w:val="32"/>
          <w:cs/>
        </w:rPr>
        <w:t xml:space="preserve">(7) </w:t>
      </w:r>
      <w:r w:rsidR="001B0B30">
        <w:rPr>
          <w:rFonts w:ascii="TH SarabunIT๙" w:hAnsi="TH SarabunIT๙" w:cs="TH SarabunIT๙" w:hint="cs"/>
          <w:sz w:val="32"/>
          <w:szCs w:val="32"/>
          <w:cs/>
        </w:rPr>
        <w:t>ฝึกอบรมเพิ่มทักษะการบริการนักท่องเที่ยว</w:t>
      </w:r>
    </w:p>
    <w:p w:rsidR="0075342B" w:rsidRPr="00306706" w:rsidRDefault="0075342B" w:rsidP="0075342B">
      <w:pPr>
        <w:shd w:val="clear" w:color="auto" w:fill="FFFFFF"/>
        <w:rPr>
          <w:rFonts w:ascii="TH SarabunIT๙" w:hAnsi="TH SarabunIT๙" w:cs="TH SarabunIT๙"/>
          <w:b/>
          <w:bCs/>
          <w:color w:val="222222"/>
          <w:sz w:val="16"/>
          <w:szCs w:val="16"/>
        </w:rPr>
      </w:pPr>
    </w:p>
    <w:p w:rsidR="0075342B" w:rsidRPr="00E226C0" w:rsidRDefault="0075342B" w:rsidP="001B0B30">
      <w:pPr>
        <w:shd w:val="clear" w:color="auto" w:fill="FFFFFF"/>
        <w:rPr>
          <w:rFonts w:ascii="TH SarabunIT๙" w:hAnsi="TH SarabunIT๙" w:cs="TH SarabunIT๙"/>
          <w:b/>
          <w:bCs/>
          <w:color w:val="222222"/>
          <w:sz w:val="32"/>
          <w:szCs w:val="32"/>
        </w:rPr>
      </w:pPr>
      <w:r w:rsidRPr="00E226C0">
        <w:rPr>
          <w:rFonts w:ascii="TH SarabunIT๙" w:hAnsi="TH SarabunIT๙" w:cs="TH SarabunIT๙"/>
          <w:b/>
          <w:bCs/>
          <w:color w:val="222222"/>
          <w:sz w:val="32"/>
          <w:szCs w:val="32"/>
          <w:cs/>
        </w:rPr>
        <w:t>ข้อพึงระวัง</w:t>
      </w:r>
      <w:r w:rsidRPr="00E226C0">
        <w:rPr>
          <w:rFonts w:ascii="TH SarabunIT๙" w:hAnsi="TH SarabunIT๙" w:cs="TH SarabunIT๙"/>
          <w:b/>
          <w:bCs/>
          <w:color w:val="222222"/>
          <w:sz w:val="32"/>
          <w:szCs w:val="32"/>
        </w:rPr>
        <w:t>/</w:t>
      </w:r>
      <w:r w:rsidRPr="00E226C0">
        <w:rPr>
          <w:rFonts w:ascii="TH SarabunIT๙" w:hAnsi="TH SarabunIT๙" w:cs="TH SarabunIT๙"/>
          <w:b/>
          <w:bCs/>
          <w:color w:val="222222"/>
          <w:sz w:val="32"/>
          <w:szCs w:val="32"/>
          <w:cs/>
        </w:rPr>
        <w:t>ปัญหา</w:t>
      </w:r>
      <w:r w:rsidRPr="00E226C0">
        <w:rPr>
          <w:rFonts w:ascii="TH SarabunIT๙" w:hAnsi="TH SarabunIT๙" w:cs="TH SarabunIT๙"/>
          <w:b/>
          <w:bCs/>
          <w:color w:val="222222"/>
          <w:sz w:val="32"/>
          <w:szCs w:val="32"/>
        </w:rPr>
        <w:t>/</w:t>
      </w:r>
      <w:r w:rsidRPr="00E226C0">
        <w:rPr>
          <w:rFonts w:ascii="TH SarabunIT๙" w:hAnsi="TH SarabunIT๙" w:cs="TH SarabunIT๙"/>
          <w:b/>
          <w:bCs/>
          <w:color w:val="222222"/>
          <w:sz w:val="32"/>
          <w:szCs w:val="32"/>
          <w:cs/>
        </w:rPr>
        <w:t>วิธีการแก้ไขปัญหา</w:t>
      </w:r>
    </w:p>
    <w:p w:rsidR="0075342B" w:rsidRPr="00E226C0" w:rsidRDefault="0075342B" w:rsidP="001B0B30">
      <w:pPr>
        <w:shd w:val="clear" w:color="auto" w:fill="FFFFFF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226C0">
        <w:rPr>
          <w:rFonts w:ascii="TH SarabunIT๙" w:hAnsi="TH SarabunIT๙" w:cs="TH SarabunIT๙"/>
          <w:color w:val="222222"/>
          <w:sz w:val="32"/>
          <w:szCs w:val="32"/>
        </w:rPr>
        <w:t>1. 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การอบรม</w:t>
      </w:r>
      <w:r w:rsidR="001B0B30">
        <w:rPr>
          <w:rFonts w:ascii="TH SarabunIT๙" w:hAnsi="TH SarabunIT๙" w:cs="TH SarabunIT๙" w:hint="cs"/>
          <w:color w:val="222222"/>
          <w:sz w:val="32"/>
          <w:szCs w:val="32"/>
          <w:cs/>
        </w:rPr>
        <w:t>กลุ่มอาชีพ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ทีมวิทยากร</w:t>
      </w:r>
      <w:r w:rsidR="001B0B30">
        <w:rPr>
          <w:rFonts w:ascii="TH SarabunIT๙" w:hAnsi="TH SarabunIT๙" w:cs="TH SarabunIT๙" w:hint="cs"/>
          <w:color w:val="222222"/>
          <w:sz w:val="32"/>
          <w:szCs w:val="32"/>
          <w:cs/>
        </w:rPr>
        <w:t>ต้อง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มีความเชื่อมั่นใจและ</w:t>
      </w:r>
      <w:r w:rsidR="001B0B30">
        <w:rPr>
          <w:rFonts w:ascii="TH SarabunIT๙" w:hAnsi="TH SarabunIT๙" w:cs="TH SarabunIT๙" w:hint="cs"/>
          <w:color w:val="222222"/>
          <w:sz w:val="32"/>
          <w:szCs w:val="32"/>
          <w:cs/>
        </w:rPr>
        <w:t>ต้องพัฒนา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ทักษะวิทยากรกระบวนการในการดำเนินการตามแนวทางที่กำหนด พัฒนากรต้องประชุมซักซ้อมสร้างความเชื่อมั่น ความเข้าใจและมอบหมายหน้าที่ให้มีความพร้อมก่อนวันเข้ารับการอบรมและในวันอบรม พัฒนากรต้องมีส่วนร่วมส่งเสริมสนับสนุนพร้อมให้กำลังใจอย่างใกล้ชิดและร่วมเป็นวิทยากรกระบวนการเพื่อเป็นหลักในการควบคุมการดำเนินงานเป็นไปได้ด้วยดี</w:t>
      </w:r>
      <w:r w:rsidRPr="00E226C0">
        <w:rPr>
          <w:rFonts w:ascii="TH SarabunIT๙" w:hAnsi="TH SarabunIT๙" w:cs="TH SarabunIT๙"/>
          <w:color w:val="222222"/>
          <w:sz w:val="32"/>
          <w:szCs w:val="32"/>
        </w:rPr>
        <w:tab/>
      </w:r>
      <w:r w:rsidRPr="00E226C0">
        <w:rPr>
          <w:rFonts w:ascii="TH SarabunIT๙" w:hAnsi="TH SarabunIT๙" w:cs="TH SarabunIT๙"/>
          <w:color w:val="222222"/>
          <w:sz w:val="32"/>
          <w:szCs w:val="32"/>
        </w:rPr>
        <w:tab/>
      </w:r>
      <w:r w:rsidRPr="00E226C0">
        <w:rPr>
          <w:rFonts w:ascii="TH SarabunIT๙" w:hAnsi="TH SarabunIT๙" w:cs="TH SarabunIT๙"/>
          <w:color w:val="222222"/>
          <w:sz w:val="32"/>
          <w:szCs w:val="32"/>
        </w:rPr>
        <w:tab/>
      </w:r>
      <w:r w:rsidRPr="00E226C0">
        <w:rPr>
          <w:rFonts w:ascii="TH SarabunIT๙" w:hAnsi="TH SarabunIT๙" w:cs="TH SarabunIT๙"/>
          <w:color w:val="222222"/>
          <w:sz w:val="32"/>
          <w:szCs w:val="32"/>
        </w:rPr>
        <w:tab/>
      </w:r>
      <w:r w:rsidRPr="00E226C0">
        <w:rPr>
          <w:rFonts w:ascii="TH SarabunIT๙" w:hAnsi="TH SarabunIT๙" w:cs="TH SarabunIT๙"/>
          <w:color w:val="222222"/>
          <w:sz w:val="32"/>
          <w:szCs w:val="32"/>
        </w:rPr>
        <w:tab/>
      </w:r>
      <w:r w:rsidRPr="00E226C0">
        <w:rPr>
          <w:rFonts w:ascii="TH SarabunIT๙" w:hAnsi="TH SarabunIT๙" w:cs="TH SarabunIT๙"/>
          <w:color w:val="222222"/>
          <w:sz w:val="32"/>
          <w:szCs w:val="32"/>
        </w:rPr>
        <w:tab/>
      </w:r>
      <w:r w:rsidRPr="00E226C0">
        <w:rPr>
          <w:rFonts w:ascii="TH SarabunIT๙" w:hAnsi="TH SarabunIT๙" w:cs="TH SarabunIT๙"/>
          <w:color w:val="222222"/>
          <w:sz w:val="32"/>
          <w:szCs w:val="32"/>
        </w:rPr>
        <w:tab/>
      </w:r>
      <w:r w:rsidRPr="00E226C0">
        <w:rPr>
          <w:rFonts w:ascii="TH SarabunIT๙" w:hAnsi="TH SarabunIT๙" w:cs="TH SarabunIT๙"/>
          <w:color w:val="222222"/>
          <w:sz w:val="32"/>
          <w:szCs w:val="32"/>
        </w:rPr>
        <w:tab/>
      </w:r>
      <w:r w:rsidRPr="00E226C0">
        <w:rPr>
          <w:rFonts w:ascii="TH SarabunIT๙" w:hAnsi="TH SarabunIT๙" w:cs="TH SarabunIT๙"/>
          <w:color w:val="222222"/>
          <w:sz w:val="32"/>
          <w:szCs w:val="32"/>
        </w:rPr>
        <w:tab/>
      </w:r>
      <w:r w:rsidRPr="00E226C0">
        <w:rPr>
          <w:rFonts w:ascii="TH SarabunIT๙" w:hAnsi="TH SarabunIT๙" w:cs="TH SarabunIT๙"/>
          <w:color w:val="222222"/>
          <w:sz w:val="32"/>
          <w:szCs w:val="32"/>
        </w:rPr>
        <w:tab/>
      </w:r>
    </w:p>
    <w:p w:rsidR="0075342B" w:rsidRPr="00E226C0" w:rsidRDefault="0075342B" w:rsidP="002B08CD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E226C0">
        <w:rPr>
          <w:rFonts w:ascii="TH SarabunIT๙" w:hAnsi="TH SarabunIT๙" w:cs="TH SarabunIT๙"/>
          <w:color w:val="222222"/>
          <w:sz w:val="32"/>
          <w:szCs w:val="32"/>
        </w:rPr>
        <w:t>2. </w:t>
      </w:r>
      <w:r w:rsidR="002B08CD">
        <w:rPr>
          <w:rFonts w:ascii="TH SarabunIT๙" w:hAnsi="TH SarabunIT๙" w:cs="TH SarabunIT๙" w:hint="cs"/>
          <w:color w:val="222222"/>
          <w:sz w:val="32"/>
          <w:szCs w:val="32"/>
          <w:cs/>
        </w:rPr>
        <w:t>กลุ่ม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อาชีพที่ต้องการฝึกอบรมและสำนักงานพัฒนาชุมชนอำเภอจัดซื้อวัสดุมอบให้ครัวเรือนวิทยากรไม่มีความรู้ความเข้าใจวิธีแก้ปัญหาและการพัฒนาผลิตภัณฑ์ให้มีคุณภาพมากขึ้น แนวทาง</w:t>
      </w:r>
      <w:r w:rsidR="001B0B30">
        <w:rPr>
          <w:rFonts w:ascii="TH SarabunIT๙" w:hAnsi="TH SarabunIT๙" w:cs="TH SarabunIT๙"/>
          <w:color w:val="222222"/>
          <w:sz w:val="32"/>
          <w:szCs w:val="32"/>
          <w:cs/>
        </w:rPr>
        <w:br/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ในการแก้ไขทีมวิทยากรต้องเรียนรู้จากวิทยากรภายนอกโดยอาศัยจากประสบการณ์ที่มีอยู่มาประยุกต์การส่งเสริมอาชีพให้ครัวเรือนและหาต้นแบบที่จะนำมาประยุกต์ใช้</w:t>
      </w:r>
    </w:p>
    <w:p w:rsidR="00306706" w:rsidRPr="00E226C0" w:rsidRDefault="00306706" w:rsidP="00306706">
      <w:pPr>
        <w:shd w:val="clear" w:color="auto" w:fill="FFFFFF"/>
        <w:rPr>
          <w:rFonts w:ascii="TH SarabunIT๙" w:hAnsi="TH SarabunIT๙" w:cs="TH SarabunIT๙"/>
          <w:color w:val="222222"/>
          <w:sz w:val="36"/>
          <w:szCs w:val="36"/>
        </w:rPr>
      </w:pPr>
      <w:r w:rsidRPr="00E226C0">
        <w:rPr>
          <w:rFonts w:ascii="TH SarabunIT๙" w:hAnsi="TH SarabunIT๙" w:cs="TH SarabunIT๙"/>
          <w:b/>
          <w:bCs/>
          <w:color w:val="222222"/>
          <w:sz w:val="36"/>
          <w:szCs w:val="36"/>
          <w:cs/>
        </w:rPr>
        <w:t>4.ปัจจัยแห่งความสำเร็จ</w:t>
      </w:r>
    </w:p>
    <w:p w:rsidR="00306706" w:rsidRDefault="00306706" w:rsidP="00306706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E226C0">
        <w:rPr>
          <w:rFonts w:ascii="TH SarabunIT๙" w:hAnsi="TH SarabunIT๙" w:cs="TH SarabunIT๙"/>
          <w:color w:val="222222"/>
          <w:sz w:val="32"/>
          <w:szCs w:val="32"/>
        </w:rPr>
        <w:t>1. 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ทีมวิทยากรเข้าใจหลักการ 5ร เพื่อนำไปปรับใช้กับการดำเนินงานและกำหนดเป้าหมาย</w:t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>การทำงานให้มีความชัดเ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จ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น สร้างแนวทางการทำงานให้มีความสอดคล้องกับ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กลุ่ม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เป้าหมาย</w:t>
      </w:r>
    </w:p>
    <w:p w:rsidR="0075342B" w:rsidRDefault="0075342B" w:rsidP="0075342B">
      <w:pPr>
        <w:shd w:val="clear" w:color="auto" w:fill="FFFFFF"/>
        <w:rPr>
          <w:rFonts w:ascii="TH SarabunIT๙" w:hAnsi="TH SarabunIT๙" w:cs="TH SarabunIT๙"/>
          <w:color w:val="222222"/>
          <w:sz w:val="32"/>
          <w:szCs w:val="32"/>
        </w:rPr>
      </w:pPr>
    </w:p>
    <w:p w:rsidR="00306706" w:rsidRDefault="00306706" w:rsidP="0075342B">
      <w:pPr>
        <w:shd w:val="clear" w:color="auto" w:fill="FFFFFF"/>
        <w:rPr>
          <w:rFonts w:ascii="TH SarabunIT๙" w:hAnsi="TH SarabunIT๙" w:cs="TH SarabunIT๙"/>
          <w:color w:val="222222"/>
          <w:sz w:val="32"/>
          <w:szCs w:val="32"/>
        </w:rPr>
      </w:pPr>
    </w:p>
    <w:p w:rsidR="001B0B30" w:rsidRDefault="001B0B30" w:rsidP="001B0B30">
      <w:pPr>
        <w:shd w:val="clear" w:color="auto" w:fill="FFFFFF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lastRenderedPageBreak/>
        <w:t>-3-</w:t>
      </w:r>
      <w:r w:rsidR="00306706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bookmarkStart w:id="0" w:name="_GoBack"/>
      <w:bookmarkEnd w:id="0"/>
    </w:p>
    <w:p w:rsidR="00306706" w:rsidRPr="00E226C0" w:rsidRDefault="00306706" w:rsidP="001B0B30">
      <w:pPr>
        <w:shd w:val="clear" w:color="auto" w:fill="FFFFFF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E226C0">
        <w:rPr>
          <w:rFonts w:ascii="TH SarabunIT๙" w:hAnsi="TH SarabunIT๙" w:cs="TH SarabunIT๙"/>
          <w:color w:val="222222"/>
          <w:sz w:val="32"/>
          <w:szCs w:val="32"/>
        </w:rPr>
        <w:t>2. 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การเข้าถึงความต้องการที่แท้จริงของชุมชนผ่านกระบวนการร่วมคิด ร่วมวางแผน พร้อมด้วยการนำศักยภาพที่ชุมชนมาร่วมทำงานให้เกิดผลสัมฤทธิ์ในการทำงานต่อยอดได้ไปสู่ความยั่งยืน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E226C0">
        <w:rPr>
          <w:rFonts w:ascii="TH SarabunIT๙" w:hAnsi="TH SarabunIT๙" w:cs="TH SarabunIT๙"/>
          <w:color w:val="222222"/>
          <w:sz w:val="32"/>
          <w:szCs w:val="32"/>
        </w:rPr>
        <w:t>3. 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ก</w:t>
      </w:r>
      <w:r w:rsidR="002B08CD">
        <w:rPr>
          <w:rFonts w:ascii="TH SarabunIT๙" w:hAnsi="TH SarabunIT๙" w:cs="TH SarabunIT๙" w:hint="cs"/>
          <w:color w:val="222222"/>
          <w:sz w:val="32"/>
          <w:szCs w:val="32"/>
          <w:cs/>
        </w:rPr>
        <w:t>ลุ่มอาชีพ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ต้องมีความต่อเนื่องของการดำเนินงานที่ไม่ได้หยุดเพียงแค่การฝึกอาชีพ ต้องหาแนวทางในการพัฒนา</w:t>
      </w:r>
      <w:r w:rsidR="00306706">
        <w:rPr>
          <w:rFonts w:ascii="TH SarabunIT๙" w:hAnsi="TH SarabunIT๙" w:cs="TH SarabunIT๙" w:hint="cs"/>
          <w:color w:val="222222"/>
          <w:sz w:val="32"/>
          <w:szCs w:val="32"/>
          <w:cs/>
        </w:rPr>
        <w:t>กลุ่มอาชีพ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ให้สามารถนำไปสร้างอาชีพได้อย่างยั่งยืน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E226C0">
        <w:rPr>
          <w:rFonts w:ascii="TH SarabunIT๙" w:hAnsi="TH SarabunIT๙" w:cs="TH SarabunIT๙"/>
          <w:color w:val="222222"/>
          <w:sz w:val="32"/>
          <w:szCs w:val="32"/>
        </w:rPr>
        <w:t>4. 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ความมีส่วนร่วมของชุมชน ความเอื้อเฟื้อ สามัคคีของชุมชน จะช่วยสร้างพลังชุมชน ใช้ในการพัฒนาชุมชนสามารถสร้างอาชีพได้อย่างยั่งยืน</w:t>
      </w:r>
    </w:p>
    <w:p w:rsidR="0075342B" w:rsidRPr="00696DC3" w:rsidRDefault="0075342B" w:rsidP="0075342B">
      <w:pPr>
        <w:shd w:val="clear" w:color="auto" w:fill="FFFFFF"/>
        <w:jc w:val="thaiDistribute"/>
        <w:rPr>
          <w:rFonts w:ascii="TH SarabunIT๙" w:hAnsi="TH SarabunIT๙" w:cs="TH SarabunIT๙"/>
          <w:color w:val="222222"/>
          <w:sz w:val="36"/>
          <w:szCs w:val="36"/>
        </w:rPr>
      </w:pPr>
      <w:r w:rsidRPr="00696DC3">
        <w:rPr>
          <w:rFonts w:ascii="TH SarabunIT๙" w:hAnsi="TH SarabunIT๙" w:cs="TH SarabunIT๙"/>
          <w:b/>
          <w:bCs/>
          <w:color w:val="222222"/>
          <w:sz w:val="36"/>
          <w:szCs w:val="36"/>
          <w:cs/>
        </w:rPr>
        <w:t>5.บทสรุป</w:t>
      </w:r>
      <w:r w:rsidRPr="00696DC3">
        <w:rPr>
          <w:rFonts w:ascii="TH SarabunIT๙" w:hAnsi="TH SarabunIT๙" w:cs="TH SarabunIT๙"/>
          <w:b/>
          <w:bCs/>
          <w:color w:val="222222"/>
          <w:sz w:val="36"/>
          <w:szCs w:val="36"/>
        </w:rPr>
        <w:t>/</w:t>
      </w:r>
      <w:r w:rsidRPr="00696DC3">
        <w:rPr>
          <w:rFonts w:ascii="TH SarabunIT๙" w:hAnsi="TH SarabunIT๙" w:cs="TH SarabunIT๙"/>
          <w:b/>
          <w:bCs/>
          <w:color w:val="222222"/>
          <w:sz w:val="36"/>
          <w:szCs w:val="36"/>
          <w:cs/>
        </w:rPr>
        <w:t>ข้อเสนอแนะ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E226C0">
        <w:rPr>
          <w:rFonts w:ascii="TH SarabunIT๙" w:hAnsi="TH SarabunIT๙" w:cs="TH SarabunIT๙"/>
          <w:color w:val="222222"/>
          <w:sz w:val="32"/>
          <w:szCs w:val="32"/>
        </w:rPr>
        <w:t>1. 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ทีมวิทยากร</w:t>
      </w:r>
      <w:r w:rsidR="0030670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ควรมีทักษะในการสื่อสารเพื่อถ่ายทอดองค์ความรู้ที่มีให้</w:t>
      </w:r>
      <w:r w:rsidR="00306706">
        <w:rPr>
          <w:rFonts w:ascii="TH SarabunIT๙" w:hAnsi="TH SarabunIT๙" w:cs="TH SarabunIT๙" w:hint="cs"/>
          <w:color w:val="222222"/>
          <w:sz w:val="32"/>
          <w:szCs w:val="32"/>
          <w:cs/>
        </w:rPr>
        <w:t>กลุ่มอาชีพ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ได้เข้าใจถึงแนวทางการปฏิบัติได้อย่างชัดเจน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E226C0">
        <w:rPr>
          <w:rFonts w:ascii="TH SarabunIT๙" w:hAnsi="TH SarabunIT๙" w:cs="TH SarabunIT๙"/>
          <w:color w:val="222222"/>
          <w:sz w:val="32"/>
          <w:szCs w:val="32"/>
        </w:rPr>
        <w:t>2. </w:t>
      </w:r>
      <w:r w:rsidR="00306706">
        <w:rPr>
          <w:rFonts w:ascii="TH SarabunIT๙" w:hAnsi="TH SarabunIT๙" w:cs="TH SarabunIT๙" w:hint="cs"/>
          <w:color w:val="222222"/>
          <w:sz w:val="32"/>
          <w:szCs w:val="32"/>
          <w:cs/>
        </w:rPr>
        <w:t>กลุ่ม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อาชีพที่ใช้ในการฝึกอบรมของ</w:t>
      </w:r>
      <w:r w:rsidR="00306706">
        <w:rPr>
          <w:rFonts w:ascii="TH SarabunIT๙" w:hAnsi="TH SarabunIT๙" w:cs="TH SarabunIT๙" w:hint="cs"/>
          <w:color w:val="222222"/>
          <w:sz w:val="32"/>
          <w:szCs w:val="32"/>
          <w:cs/>
        </w:rPr>
        <w:t>กลุ่ม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ควรเป็นอาชีพที่สามารถสร้างความหลากลายในการเข้าถึงช่องทางการตลาดในวงกว้างและต่อยอดพัฒนาผลิตภัณฑ์มีคุณภาพระดับส่งออกได้เพื่อจะยกระดับสู่การเป็น </w:t>
      </w:r>
      <w:r w:rsidRPr="00E226C0">
        <w:rPr>
          <w:rFonts w:ascii="TH SarabunIT๙" w:hAnsi="TH SarabunIT๙" w:cs="TH SarabunIT๙"/>
          <w:color w:val="222222"/>
          <w:sz w:val="32"/>
          <w:szCs w:val="32"/>
        </w:rPr>
        <w:t xml:space="preserve">SME 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และ</w:t>
      </w:r>
      <w:r w:rsidRPr="00E226C0">
        <w:rPr>
          <w:rFonts w:ascii="TH SarabunIT๙" w:hAnsi="TH SarabunIT๙" w:cs="TH SarabunIT๙"/>
          <w:sz w:val="32"/>
          <w:szCs w:val="32"/>
        </w:rPr>
        <w:t xml:space="preserve"> Startup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ที่มีสร้างมูลค่าทางการค้าและส่วนแบ่งทางการตลาดระดับสูงภายใต้ทรัพยากรที่มีอยู่ของชุมชน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E226C0">
        <w:rPr>
          <w:rFonts w:ascii="TH SarabunIT๙" w:hAnsi="TH SarabunIT๙" w:cs="TH SarabunIT๙"/>
          <w:color w:val="222222"/>
          <w:sz w:val="32"/>
          <w:szCs w:val="32"/>
        </w:rPr>
        <w:t>3. 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>อาชีพที่ใช้ในการฝึกอบรม</w:t>
      </w:r>
      <w:r w:rsidR="00306706">
        <w:rPr>
          <w:rFonts w:ascii="TH SarabunIT๙" w:hAnsi="TH SarabunIT๙" w:cs="TH SarabunIT๙" w:hint="cs"/>
          <w:color w:val="222222"/>
          <w:sz w:val="32"/>
          <w:szCs w:val="32"/>
          <w:cs/>
        </w:rPr>
        <w:t>กลุ่ม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ควรจะเป็นอาชีพที่วิทยากรสัมมาชีพชุมชนในหมู่บ้านมีความเชี่ยวชาญหรือมีความถนัด ซึ่งจะทำให้การดำเนินงานประสบผลสำเร็จมากกว่าอาชีพที่วิทยากรไม่มีความรู้ รวมทั้งการแสวงหาความรู้ในอาชีพดังกล่าวจากภายนอกและหาต้นแบบที่ประสบความสำเร็จแล้วนำมาประยุกต์ใช้</w:t>
      </w:r>
    </w:p>
    <w:p w:rsidR="0075342B" w:rsidRPr="00E226C0" w:rsidRDefault="0075342B" w:rsidP="0075342B">
      <w:pPr>
        <w:shd w:val="clear" w:color="auto" w:fill="FFFFFF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26C0">
        <w:rPr>
          <w:rFonts w:ascii="TH SarabunIT๙" w:hAnsi="TH SarabunIT๙" w:cs="TH SarabunIT๙"/>
          <w:color w:val="222222"/>
          <w:sz w:val="32"/>
          <w:szCs w:val="32"/>
        </w:rPr>
        <w:t>4. </w:t>
      </w:r>
      <w:r w:rsidRPr="00E226C0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วิทยากร ต้องมีหลักการ 5ร เพื่อนำไปปรับใช้กับการดำเนินงานเพื่อกำหนดเป้าหมายการทำงานให้มีความชัดเขน สร้างแนวทางการทำงานให้มีความสอดคล้องกับเป้าหมายการสร้างสัมมาชีพให้แก่ชุมชนอย่างยั่งยืน </w:t>
      </w:r>
    </w:p>
    <w:p w:rsidR="0075342B" w:rsidRPr="00E226C0" w:rsidRDefault="0075342B" w:rsidP="0075342B">
      <w:pPr>
        <w:shd w:val="clear" w:color="auto" w:fill="FFFFFF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226C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</w:p>
    <w:p w:rsidR="0075342B" w:rsidRPr="00E226C0" w:rsidRDefault="0075342B" w:rsidP="005D0FDD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5342B" w:rsidRPr="00E22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005C2"/>
    <w:multiLevelType w:val="hybridMultilevel"/>
    <w:tmpl w:val="669E3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1271A"/>
    <w:multiLevelType w:val="hybridMultilevel"/>
    <w:tmpl w:val="33887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DD"/>
    <w:rsid w:val="00030105"/>
    <w:rsid w:val="000430E7"/>
    <w:rsid w:val="0014144D"/>
    <w:rsid w:val="001B0B30"/>
    <w:rsid w:val="00203CE2"/>
    <w:rsid w:val="00210184"/>
    <w:rsid w:val="00245440"/>
    <w:rsid w:val="002552A7"/>
    <w:rsid w:val="002765B9"/>
    <w:rsid w:val="002833E3"/>
    <w:rsid w:val="002B08CD"/>
    <w:rsid w:val="002B55A6"/>
    <w:rsid w:val="002C5EF2"/>
    <w:rsid w:val="00306706"/>
    <w:rsid w:val="00307082"/>
    <w:rsid w:val="00340FA3"/>
    <w:rsid w:val="003907CE"/>
    <w:rsid w:val="003B0F19"/>
    <w:rsid w:val="003C7251"/>
    <w:rsid w:val="00407726"/>
    <w:rsid w:val="004B6775"/>
    <w:rsid w:val="005976FD"/>
    <w:rsid w:val="005A2624"/>
    <w:rsid w:val="005D0FDD"/>
    <w:rsid w:val="005D469B"/>
    <w:rsid w:val="00607B20"/>
    <w:rsid w:val="00696DC3"/>
    <w:rsid w:val="00731569"/>
    <w:rsid w:val="0075342B"/>
    <w:rsid w:val="00762575"/>
    <w:rsid w:val="00790E49"/>
    <w:rsid w:val="00840F87"/>
    <w:rsid w:val="008565F6"/>
    <w:rsid w:val="00891ADF"/>
    <w:rsid w:val="008A7BE5"/>
    <w:rsid w:val="009A5628"/>
    <w:rsid w:val="009E0A56"/>
    <w:rsid w:val="00AB10F4"/>
    <w:rsid w:val="00AD5710"/>
    <w:rsid w:val="00D04BFC"/>
    <w:rsid w:val="00D86DC2"/>
    <w:rsid w:val="00D87739"/>
    <w:rsid w:val="00E226C0"/>
    <w:rsid w:val="00E3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DD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5A2624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5A262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5A262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5A2624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5A2624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5A2624"/>
    <w:pPr>
      <w:spacing w:before="240" w:after="60"/>
      <w:outlineLvl w:val="5"/>
    </w:pPr>
    <w:rPr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A2624"/>
    <w:rPr>
      <w:rFonts w:ascii="Arial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5A2624"/>
    <w:rPr>
      <w:rFonts w:ascii="Arial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5A2624"/>
    <w:rPr>
      <w:rFonts w:ascii="Arial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5A2624"/>
    <w:rPr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5A2624"/>
    <w:rPr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5A2624"/>
    <w:rPr>
      <w:b/>
      <w:bCs/>
      <w:sz w:val="22"/>
      <w:szCs w:val="25"/>
    </w:rPr>
  </w:style>
  <w:style w:type="character" w:customStyle="1" w:styleId="apple-converted-space">
    <w:name w:val="apple-converted-space"/>
    <w:basedOn w:val="a0"/>
    <w:rsid w:val="005D0FDD"/>
  </w:style>
  <w:style w:type="paragraph" w:styleId="a3">
    <w:name w:val="Balloon Text"/>
    <w:basedOn w:val="a"/>
    <w:link w:val="a4"/>
    <w:uiPriority w:val="99"/>
    <w:semiHidden/>
    <w:unhideWhenUsed/>
    <w:rsid w:val="0073156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1569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210184"/>
    <w:pPr>
      <w:ind w:left="720"/>
      <w:contextualSpacing/>
    </w:pPr>
  </w:style>
  <w:style w:type="paragraph" w:styleId="a6">
    <w:name w:val="Body Text"/>
    <w:basedOn w:val="a"/>
    <w:link w:val="a7"/>
    <w:rsid w:val="00AB10F4"/>
    <w:pPr>
      <w:spacing w:before="120"/>
    </w:pPr>
    <w:rPr>
      <w:rFonts w:ascii="Cordia New" w:eastAsia="Cordia New" w:hAnsi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AB10F4"/>
    <w:rPr>
      <w:rFonts w:ascii="Cordia New" w:eastAsia="Cordia New" w:hAnsi="Cordi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DD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5A2624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5A262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5A262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5A2624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5A2624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5A2624"/>
    <w:pPr>
      <w:spacing w:before="240" w:after="60"/>
      <w:outlineLvl w:val="5"/>
    </w:pPr>
    <w:rPr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A2624"/>
    <w:rPr>
      <w:rFonts w:ascii="Arial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5A2624"/>
    <w:rPr>
      <w:rFonts w:ascii="Arial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5A2624"/>
    <w:rPr>
      <w:rFonts w:ascii="Arial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5A2624"/>
    <w:rPr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5A2624"/>
    <w:rPr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5A2624"/>
    <w:rPr>
      <w:b/>
      <w:bCs/>
      <w:sz w:val="22"/>
      <w:szCs w:val="25"/>
    </w:rPr>
  </w:style>
  <w:style w:type="character" w:customStyle="1" w:styleId="apple-converted-space">
    <w:name w:val="apple-converted-space"/>
    <w:basedOn w:val="a0"/>
    <w:rsid w:val="005D0FDD"/>
  </w:style>
  <w:style w:type="paragraph" w:styleId="a3">
    <w:name w:val="Balloon Text"/>
    <w:basedOn w:val="a"/>
    <w:link w:val="a4"/>
    <w:uiPriority w:val="99"/>
    <w:semiHidden/>
    <w:unhideWhenUsed/>
    <w:rsid w:val="0073156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1569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210184"/>
    <w:pPr>
      <w:ind w:left="720"/>
      <w:contextualSpacing/>
    </w:pPr>
  </w:style>
  <w:style w:type="paragraph" w:styleId="a6">
    <w:name w:val="Body Text"/>
    <w:basedOn w:val="a"/>
    <w:link w:val="a7"/>
    <w:rsid w:val="00AB10F4"/>
    <w:pPr>
      <w:spacing w:before="120"/>
    </w:pPr>
    <w:rPr>
      <w:rFonts w:ascii="Cordia New" w:eastAsia="Cordia New" w:hAnsi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AB10F4"/>
    <w:rPr>
      <w:rFonts w:ascii="Cordi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Admin</cp:lastModifiedBy>
  <cp:revision>8</cp:revision>
  <dcterms:created xsi:type="dcterms:W3CDTF">2018-04-30T04:30:00Z</dcterms:created>
  <dcterms:modified xsi:type="dcterms:W3CDTF">2018-04-30T07:33:00Z</dcterms:modified>
</cp:coreProperties>
</file>